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E" w:rsidRDefault="001A074E" w:rsidP="001A074E">
      <w:pPr>
        <w:spacing w:line="239" w:lineRule="auto"/>
        <w:ind w:left="5420"/>
        <w:rPr>
          <w:b/>
          <w:sz w:val="22"/>
        </w:rPr>
      </w:pPr>
    </w:p>
    <w:p w:rsidR="001A074E" w:rsidRDefault="001A074E" w:rsidP="001A074E">
      <w:pPr>
        <w:spacing w:line="239" w:lineRule="auto"/>
        <w:ind w:left="5420"/>
        <w:rPr>
          <w:b/>
          <w:sz w:val="22"/>
        </w:rPr>
      </w:pPr>
      <w:r>
        <w:rPr>
          <w:b/>
          <w:sz w:val="22"/>
        </w:rPr>
        <w:t>T.C.</w:t>
      </w:r>
    </w:p>
    <w:p w:rsidR="001A074E" w:rsidRDefault="001A074E" w:rsidP="001A074E">
      <w:pPr>
        <w:spacing w:line="16" w:lineRule="exact"/>
        <w:rPr>
          <w:rFonts w:ascii="Times New Roman" w:eastAsia="Times New Roman" w:hAnsi="Times New Roman"/>
        </w:rPr>
      </w:pPr>
    </w:p>
    <w:p w:rsidR="001A074E" w:rsidRDefault="001A074E" w:rsidP="001A074E">
      <w:pPr>
        <w:spacing w:line="239" w:lineRule="auto"/>
        <w:ind w:left="4720"/>
        <w:rPr>
          <w:b/>
          <w:sz w:val="22"/>
        </w:rPr>
      </w:pPr>
      <w:r>
        <w:rPr>
          <w:b/>
          <w:sz w:val="22"/>
        </w:rPr>
        <w:t>GAZİ ÜNİVERSİTESİ</w:t>
      </w:r>
    </w:p>
    <w:p w:rsidR="001A074E" w:rsidRDefault="001A074E" w:rsidP="001A074E">
      <w:pPr>
        <w:spacing w:line="16" w:lineRule="exact"/>
        <w:rPr>
          <w:rFonts w:ascii="Times New Roman" w:eastAsia="Times New Roman" w:hAnsi="Times New Roman"/>
        </w:rPr>
      </w:pPr>
    </w:p>
    <w:p w:rsidR="001A074E" w:rsidRDefault="001A074E" w:rsidP="001A074E">
      <w:pPr>
        <w:spacing w:line="239" w:lineRule="auto"/>
        <w:ind w:left="3600"/>
        <w:rPr>
          <w:b/>
          <w:sz w:val="22"/>
        </w:rPr>
      </w:pPr>
      <w:r>
        <w:rPr>
          <w:b/>
          <w:sz w:val="22"/>
        </w:rPr>
        <w:t xml:space="preserve">       </w:t>
      </w:r>
      <w:r w:rsidR="00F06E6B">
        <w:rPr>
          <w:b/>
          <w:sz w:val="22"/>
        </w:rPr>
        <w:t xml:space="preserve">   </w:t>
      </w:r>
      <w:r>
        <w:rPr>
          <w:b/>
          <w:sz w:val="22"/>
        </w:rPr>
        <w:t>YABANCI DİLLER YÜKSEKOKULU</w:t>
      </w:r>
    </w:p>
    <w:p w:rsidR="001A074E" w:rsidRDefault="001A074E" w:rsidP="001A074E">
      <w:pPr>
        <w:spacing w:line="16" w:lineRule="exact"/>
        <w:rPr>
          <w:rFonts w:ascii="Times New Roman" w:eastAsia="Times New Roman" w:hAnsi="Times New Roman"/>
        </w:rPr>
      </w:pPr>
    </w:p>
    <w:p w:rsidR="00F06E6B" w:rsidRDefault="00F06E6B" w:rsidP="00F06E6B">
      <w:pPr>
        <w:spacing w:line="239" w:lineRule="auto"/>
        <w:ind w:left="2800"/>
        <w:rPr>
          <w:b/>
          <w:sz w:val="22"/>
        </w:rPr>
      </w:pPr>
      <w:r>
        <w:rPr>
          <w:b/>
          <w:sz w:val="22"/>
        </w:rPr>
        <w:t xml:space="preserve"> </w:t>
      </w:r>
      <w:r w:rsidR="001A074E">
        <w:rPr>
          <w:b/>
          <w:sz w:val="22"/>
        </w:rPr>
        <w:t xml:space="preserve">ARAPÇA OKUTMAN KADROSU </w:t>
      </w:r>
      <w:r>
        <w:rPr>
          <w:b/>
          <w:sz w:val="22"/>
        </w:rPr>
        <w:t>İLANINA BAŞVURAN ADAYLARIN</w:t>
      </w:r>
    </w:p>
    <w:p w:rsidR="001A074E" w:rsidRDefault="00F06E6B" w:rsidP="00F06E6B">
      <w:pPr>
        <w:spacing w:line="239" w:lineRule="auto"/>
        <w:ind w:left="2800"/>
        <w:rPr>
          <w:b/>
          <w:sz w:val="22"/>
        </w:rPr>
      </w:pPr>
      <w:r>
        <w:rPr>
          <w:b/>
          <w:sz w:val="22"/>
        </w:rPr>
        <w:t xml:space="preserve">                        </w:t>
      </w:r>
      <w:r w:rsidR="001A074E">
        <w:rPr>
          <w:b/>
          <w:sz w:val="22"/>
        </w:rPr>
        <w:t>ÖN DEĞERLENDİRME SONUÇLARI</w:t>
      </w:r>
    </w:p>
    <w:p w:rsidR="001A074E" w:rsidRDefault="001A074E" w:rsidP="001A074E">
      <w:pPr>
        <w:spacing w:line="239" w:lineRule="auto"/>
        <w:ind w:left="2800"/>
        <w:rPr>
          <w:b/>
          <w:sz w:val="22"/>
        </w:rPr>
      </w:pPr>
    </w:p>
    <w:p w:rsidR="001A074E" w:rsidRDefault="001A074E" w:rsidP="001A074E">
      <w:pPr>
        <w:spacing w:line="239" w:lineRule="auto"/>
        <w:ind w:left="2800"/>
        <w:rPr>
          <w:b/>
          <w:sz w:val="22"/>
        </w:rPr>
      </w:pPr>
    </w:p>
    <w:p w:rsidR="001A074E" w:rsidRDefault="001A074E" w:rsidP="001A074E">
      <w:pPr>
        <w:spacing w:line="37" w:lineRule="exact"/>
        <w:rPr>
          <w:rFonts w:ascii="Times New Roman" w:eastAsia="Times New Roman" w:hAnsi="Times New Roman"/>
        </w:rPr>
      </w:pPr>
    </w:p>
    <w:p w:rsidR="001A074E" w:rsidRDefault="001A074E" w:rsidP="001A074E">
      <w:pPr>
        <w:spacing w:line="98" w:lineRule="exact"/>
        <w:rPr>
          <w:rFonts w:ascii="Times New Roman" w:eastAsia="Times New Roman" w:hAnsi="Times New Roman"/>
        </w:rPr>
      </w:pPr>
    </w:p>
    <w:tbl>
      <w:tblPr>
        <w:tblW w:w="11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500"/>
        <w:gridCol w:w="880"/>
        <w:gridCol w:w="900"/>
        <w:gridCol w:w="920"/>
        <w:gridCol w:w="900"/>
        <w:gridCol w:w="920"/>
        <w:gridCol w:w="2580"/>
      </w:tblGrid>
      <w:tr w:rsidR="001A074E" w:rsidTr="00F06E6B">
        <w:trPr>
          <w:trHeight w:val="57"/>
          <w:jc w:val="center"/>
        </w:trPr>
        <w:tc>
          <w:tcPr>
            <w:tcW w:w="158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06E6B" w:rsidTr="00F06E6B">
        <w:trPr>
          <w:trHeight w:val="57"/>
          <w:jc w:val="center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A074E" w:rsidTr="00F06E6B">
        <w:trPr>
          <w:trHeight w:val="57"/>
          <w:jc w:val="center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5"/>
              </w:rPr>
              <w:t>YDS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172" w:lineRule="exact"/>
              <w:ind w:right="217"/>
              <w:jc w:val="righ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YDS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172" w:lineRule="exact"/>
              <w:ind w:left="2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ALES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ALES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SINAVA GİRMEYE HAK</w:t>
            </w:r>
          </w:p>
        </w:tc>
      </w:tr>
      <w:tr w:rsidR="001A074E" w:rsidTr="00F06E6B">
        <w:trPr>
          <w:trHeight w:val="172"/>
          <w:jc w:val="center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172" w:lineRule="exact"/>
              <w:ind w:left="4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SIRA NO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172" w:lineRule="exact"/>
              <w:ind w:left="2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AD SOYAD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PUANI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PUAN*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074E" w:rsidTr="00F06E6B">
        <w:trPr>
          <w:trHeight w:val="92"/>
          <w:jc w:val="center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PUANI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172" w:lineRule="exact"/>
              <w:ind w:right="137"/>
              <w:jc w:val="righ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(% 60)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172" w:lineRule="exact"/>
              <w:ind w:left="22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PUANI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KAZANDI / </w:t>
            </w:r>
            <w:r>
              <w:rPr>
                <w:rFonts w:ascii="Times New Roman" w:eastAsia="Times New Roman" w:hAnsi="Times New Roman"/>
                <w:b/>
                <w:color w:val="FF0000"/>
                <w:sz w:val="15"/>
              </w:rPr>
              <w:t>KAZANAMADI</w:t>
            </w:r>
          </w:p>
        </w:tc>
      </w:tr>
      <w:tr w:rsidR="001A074E" w:rsidTr="00F06E6B">
        <w:trPr>
          <w:trHeight w:val="57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172" w:lineRule="exact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(% 40)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074E" w:rsidTr="00F06E6B">
        <w:trPr>
          <w:trHeight w:val="57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E2EFDA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E2EFDA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FCE4D6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FCE4D6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EDEDED"/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EDEDED"/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A074E" w:rsidRPr="00D47FDB" w:rsidTr="00F06E6B">
        <w:trPr>
          <w:trHeight w:val="57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6E6B" w:rsidRDefault="00F06E6B" w:rsidP="00F06E6B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  <w:p w:rsidR="00F06E6B" w:rsidRDefault="00F06E6B" w:rsidP="00F06E6B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  <w:p w:rsidR="001A074E" w:rsidRPr="00D47FDB" w:rsidRDefault="001A074E" w:rsidP="00F06E6B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D47FDB"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Pr="00D47FDB" w:rsidRDefault="001A074E" w:rsidP="00F06E6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Hayrullah ÇETİNKAYA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Pr="00D47FDB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Pr="00D47FDB" w:rsidRDefault="00F06E6B" w:rsidP="00F06E6B">
            <w:pPr>
              <w:spacing w:line="195" w:lineRule="exact"/>
              <w:ind w:right="17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:rsidR="001A074E" w:rsidRDefault="001A074E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F06E6B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1A074E" w:rsidRPr="00D47FDB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70,60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1A074E" w:rsidRPr="00D47FDB" w:rsidRDefault="00F06E6B" w:rsidP="00F06E6B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28,24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1A074E" w:rsidRPr="00D47FDB" w:rsidRDefault="00F06E6B" w:rsidP="00F06E6B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82,24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06E6B" w:rsidRPr="00F90C14" w:rsidRDefault="001A074E" w:rsidP="00F06E6B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C14">
              <w:rPr>
                <w:rFonts w:ascii="Times New Roman" w:eastAsia="Times New Roman" w:hAnsi="Times New Roman"/>
                <w:sz w:val="18"/>
                <w:szCs w:val="18"/>
              </w:rPr>
              <w:t>SINAVA GİRMEYE HAK KAZANDI</w:t>
            </w:r>
          </w:p>
        </w:tc>
      </w:tr>
      <w:tr w:rsidR="00F06E6B" w:rsidRPr="00D47FDB" w:rsidTr="00F06E6B">
        <w:trPr>
          <w:trHeight w:val="57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6E6B" w:rsidRPr="00D47FDB" w:rsidRDefault="00F06E6B" w:rsidP="0030427F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6E6B" w:rsidRDefault="00F06E6B" w:rsidP="003042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F06E6B" w:rsidRPr="00D47FDB" w:rsidRDefault="00F06E6B" w:rsidP="003042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F06E6B" w:rsidRPr="00D47FDB" w:rsidRDefault="00F06E6B" w:rsidP="0030427F">
            <w:pPr>
              <w:spacing w:line="195" w:lineRule="exact"/>
              <w:ind w:right="17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CE4D6"/>
            <w:vAlign w:val="center"/>
          </w:tcPr>
          <w:p w:rsidR="00F06E6B" w:rsidRDefault="00F06E6B" w:rsidP="0030427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F06E6B" w:rsidRPr="00D47FDB" w:rsidRDefault="00F06E6B" w:rsidP="0030427F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06E6B" w:rsidRPr="00D47FDB" w:rsidRDefault="00F06E6B" w:rsidP="0030427F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w w:val="9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F06E6B" w:rsidRPr="00F90C14" w:rsidRDefault="00F06E6B" w:rsidP="0030427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A074E" w:rsidTr="00F06E6B">
        <w:trPr>
          <w:trHeight w:val="57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Pr="00F90C14" w:rsidRDefault="001A074E" w:rsidP="0030427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</w:t>
            </w:r>
            <w:r w:rsidRPr="00F90C14">
              <w:rPr>
                <w:rFonts w:ascii="Times New Roman" w:eastAsia="Times New Roman" w:hAnsi="Times New Roman"/>
                <w:b/>
                <w:sz w:val="21"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74E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Muhammet KURT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83,75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A"/>
            <w:vAlign w:val="bottom"/>
          </w:tcPr>
          <w:p w:rsidR="001A074E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50,25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78,72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E4D6"/>
            <w:vAlign w:val="bottom"/>
          </w:tcPr>
          <w:p w:rsidR="001A074E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31,48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1A074E" w:rsidRDefault="00F06E6B" w:rsidP="00F06E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81,73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bottom"/>
          </w:tcPr>
          <w:p w:rsidR="001A074E" w:rsidRPr="00F90C14" w:rsidRDefault="001A074E" w:rsidP="0030427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C14">
              <w:rPr>
                <w:rFonts w:ascii="Times New Roman" w:eastAsia="Times New Roman" w:hAnsi="Times New Roman"/>
                <w:sz w:val="18"/>
                <w:szCs w:val="18"/>
              </w:rPr>
              <w:t>SINAVA GİRMEYE HAK KAZANDI</w:t>
            </w:r>
          </w:p>
        </w:tc>
      </w:tr>
    </w:tbl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F06E6B" w:rsidRDefault="00F06E6B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A074E" w:rsidRPr="00937940" w:rsidRDefault="001A074E" w:rsidP="001A074E">
      <w:pPr>
        <w:spacing w:line="206" w:lineRule="exac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937940">
        <w:rPr>
          <w:rFonts w:ascii="Times New Roman" w:eastAsia="Times New Roman" w:hAnsi="Times New Roman"/>
          <w:b/>
          <w:sz w:val="22"/>
          <w:szCs w:val="22"/>
          <w:u w:val="single"/>
        </w:rPr>
        <w:t>SINAV YERİ VE TARİHİ:</w:t>
      </w:r>
    </w:p>
    <w:p w:rsidR="001A074E" w:rsidRPr="00937940" w:rsidRDefault="001A074E" w:rsidP="001A074E">
      <w:pPr>
        <w:spacing w:line="206" w:lineRule="exact"/>
        <w:rPr>
          <w:rFonts w:ascii="Times New Roman" w:eastAsia="Times New Roman" w:hAnsi="Times New Roman"/>
          <w:b/>
          <w:sz w:val="22"/>
          <w:szCs w:val="22"/>
        </w:rPr>
      </w:pPr>
      <w:r w:rsidRPr="00937940">
        <w:rPr>
          <w:rFonts w:ascii="Times New Roman" w:eastAsia="Times New Roman" w:hAnsi="Times New Roman"/>
          <w:b/>
          <w:sz w:val="22"/>
          <w:szCs w:val="22"/>
        </w:rPr>
        <w:t>Yabancı Diller Yüksekokulu Okutman Değerlendirme sonucuna göre Sınava girmeye hak kazanan adaylar 14.09.2017 Perşembe günü saat 10.00’da Gazi Üniversitesi Yabancı Diller Yüksekokulunda sınava gireceklerdir.</w:t>
      </w:r>
    </w:p>
    <w:p w:rsidR="001A074E" w:rsidRPr="004A44D7" w:rsidRDefault="001A074E" w:rsidP="001A074E">
      <w:pPr>
        <w:spacing w:line="20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A074E" w:rsidRPr="004A44D7" w:rsidRDefault="001A074E" w:rsidP="001A074E">
      <w:pPr>
        <w:rPr>
          <w:rFonts w:ascii="Times New Roman" w:eastAsia="Times New Roman" w:hAnsi="Times New Roman"/>
          <w:sz w:val="24"/>
          <w:szCs w:val="24"/>
        </w:rPr>
        <w:sectPr w:rsidR="001A074E" w:rsidRPr="004A44D7" w:rsidSect="001A074E">
          <w:pgSz w:w="11900" w:h="16838"/>
          <w:pgMar w:top="913" w:right="418" w:bottom="913" w:left="340" w:header="0" w:footer="0" w:gutter="0"/>
          <w:cols w:space="0" w:equalWidth="0">
            <w:col w:w="11142"/>
          </w:cols>
          <w:docGrid w:linePitch="360"/>
        </w:sectPr>
      </w:pPr>
      <w:bookmarkStart w:id="0" w:name="_GoBack"/>
      <w:bookmarkEnd w:id="0"/>
    </w:p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A074E" w:rsidRDefault="001A074E" w:rsidP="001A074E">
      <w:pPr>
        <w:spacing w:line="206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1A074E" w:rsidRDefault="001A074E" w:rsidP="001A074E">
      <w:pPr>
        <w:tabs>
          <w:tab w:val="left" w:pos="4140"/>
          <w:tab w:val="left" w:pos="580"/>
        </w:tabs>
        <w:spacing w:line="239" w:lineRule="auto"/>
        <w:rPr>
          <w:b/>
          <w:sz w:val="15"/>
        </w:rPr>
      </w:pPr>
    </w:p>
    <w:p w:rsidR="009A60A0" w:rsidRDefault="00937940"/>
    <w:sectPr w:rsidR="009A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4E"/>
    <w:rsid w:val="001A074E"/>
    <w:rsid w:val="003B2BD5"/>
    <w:rsid w:val="004A44D7"/>
    <w:rsid w:val="00937940"/>
    <w:rsid w:val="00C30ABC"/>
    <w:rsid w:val="00F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5D45-59FC-4608-8E3A-F837BC5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semralmlglu</dc:creator>
  <cp:keywords/>
  <dc:description/>
  <cp:lastModifiedBy>semralmlglu</cp:lastModifiedBy>
  <cp:revision>4</cp:revision>
  <dcterms:created xsi:type="dcterms:W3CDTF">2017-09-07T08:54:00Z</dcterms:created>
  <dcterms:modified xsi:type="dcterms:W3CDTF">2017-09-07T11:08:00Z</dcterms:modified>
</cp:coreProperties>
</file>